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D47B9" w14:textId="2291A268" w:rsidR="00C0402A" w:rsidRDefault="00C0402A" w:rsidP="00C23107">
      <w:pPr>
        <w:rPr>
          <w:rFonts w:eastAsia="Times New Roman"/>
          <w:lang w:eastAsia="pt-BR"/>
        </w:rPr>
      </w:pPr>
    </w:p>
    <w:p w14:paraId="2FCED982" w14:textId="77777777" w:rsidR="00C23107" w:rsidRDefault="00C23107" w:rsidP="00C23107">
      <w:pPr>
        <w:rPr>
          <w:rFonts w:eastAsia="Times New Roman"/>
          <w:lang w:eastAsia="pt-BR"/>
        </w:rPr>
      </w:pPr>
    </w:p>
    <w:p w14:paraId="698DD9E5" w14:textId="52AE421A" w:rsidR="00C23107" w:rsidRPr="00C81F13" w:rsidRDefault="00C81F13" w:rsidP="00C23107">
      <w:pPr>
        <w:rPr>
          <w:rFonts w:eastAsia="Times New Roman"/>
          <w:b/>
          <w:bCs/>
          <w:lang w:eastAsia="pt-BR"/>
        </w:rPr>
      </w:pPr>
      <w:r w:rsidRPr="00C81F13">
        <w:rPr>
          <w:rFonts w:ascii="Calibri" w:hAnsi="Calibri" w:cs="Calibri"/>
          <w:b/>
          <w:bCs/>
          <w:color w:val="242424"/>
          <w:sz w:val="22"/>
          <w:szCs w:val="22"/>
          <w:shd w:val="clear" w:color="auto" w:fill="FFFFFF"/>
        </w:rPr>
        <w:t xml:space="preserve">À </w:t>
      </w:r>
      <w:r w:rsidRPr="00C81F13">
        <w:rPr>
          <w:rFonts w:ascii="Calibri" w:hAnsi="Calibri" w:cs="Calibri"/>
          <w:b/>
          <w:bCs/>
          <w:color w:val="242424"/>
          <w:sz w:val="22"/>
          <w:szCs w:val="22"/>
          <w:shd w:val="clear" w:color="auto" w:fill="FFFFFF"/>
        </w:rPr>
        <w:t>BRASOFTWARE INFORMATICA LTDA</w:t>
      </w:r>
    </w:p>
    <w:p w14:paraId="022BBF43" w14:textId="77777777" w:rsidR="00C23107" w:rsidRPr="00D47674" w:rsidRDefault="00C23107" w:rsidP="00C23107">
      <w:pPr>
        <w:rPr>
          <w:rFonts w:asciiTheme="minorHAnsi" w:hAnsiTheme="minorHAnsi" w:cstheme="minorHAnsi"/>
          <w:b/>
        </w:rPr>
      </w:pPr>
    </w:p>
    <w:p w14:paraId="49AD019E" w14:textId="77777777" w:rsidR="00C23107" w:rsidRPr="00C23107" w:rsidRDefault="00C23107" w:rsidP="00C23107">
      <w:pPr>
        <w:shd w:val="clear" w:color="auto" w:fill="FFFFFF"/>
        <w:suppressAutoHyphens w:val="0"/>
        <w:textAlignment w:val="baseline"/>
        <w:rPr>
          <w:rFonts w:ascii="Calibri" w:eastAsia="Times New Roman" w:hAnsi="Calibri" w:cs="Calibri"/>
          <w:color w:val="000000"/>
          <w:lang w:eastAsia="pt-BR"/>
        </w:rPr>
      </w:pPr>
      <w:r w:rsidRPr="00C23107">
        <w:rPr>
          <w:rFonts w:ascii="Calibri" w:eastAsia="Times New Roman" w:hAnsi="Calibri" w:cs="Calibri"/>
          <w:color w:val="000000"/>
          <w:lang w:eastAsia="pt-BR"/>
        </w:rPr>
        <w:t>Prezados,</w:t>
      </w:r>
    </w:p>
    <w:p w14:paraId="0D23F028" w14:textId="77777777" w:rsidR="00C23107" w:rsidRPr="00C23107" w:rsidRDefault="00C23107" w:rsidP="00C23107">
      <w:pPr>
        <w:shd w:val="clear" w:color="auto" w:fill="FFFFFF"/>
        <w:suppressAutoHyphens w:val="0"/>
        <w:textAlignment w:val="baseline"/>
        <w:rPr>
          <w:rFonts w:ascii="Calibri" w:eastAsia="Times New Roman" w:hAnsi="Calibri" w:cs="Calibri"/>
          <w:color w:val="000000"/>
          <w:lang w:eastAsia="pt-BR"/>
        </w:rPr>
      </w:pPr>
    </w:p>
    <w:p w14:paraId="36C0D545" w14:textId="48F3CD7C" w:rsidR="00C23107" w:rsidRPr="00C23107" w:rsidRDefault="00C23107" w:rsidP="00C81F13">
      <w:pPr>
        <w:shd w:val="clear" w:color="auto" w:fill="FFFFFF"/>
        <w:suppressAutoHyphens w:val="0"/>
        <w:jc w:val="both"/>
        <w:textAlignment w:val="baseline"/>
        <w:rPr>
          <w:rFonts w:ascii="Calibri" w:eastAsia="Times New Roman" w:hAnsi="Calibri" w:cs="Calibri"/>
          <w:color w:val="000000"/>
          <w:lang w:eastAsia="pt-BR"/>
        </w:rPr>
      </w:pPr>
      <w:r w:rsidRPr="00C23107">
        <w:rPr>
          <w:rFonts w:ascii="Calibri" w:eastAsia="Times New Roman" w:hAnsi="Calibri" w:cs="Calibri"/>
          <w:color w:val="000000"/>
          <w:lang w:eastAsia="pt-BR"/>
        </w:rPr>
        <w:t xml:space="preserve">Na impugnação realizada </w:t>
      </w:r>
      <w:r w:rsidR="00C81F13">
        <w:rPr>
          <w:rFonts w:ascii="Calibri" w:eastAsia="Times New Roman" w:hAnsi="Calibri" w:cs="Calibri"/>
          <w:color w:val="000000"/>
          <w:lang w:eastAsia="pt-BR"/>
        </w:rPr>
        <w:t xml:space="preserve">por esta conceituada </w:t>
      </w:r>
      <w:r w:rsidRPr="00C23107">
        <w:rPr>
          <w:rFonts w:ascii="Calibri" w:eastAsia="Times New Roman" w:hAnsi="Calibri" w:cs="Calibri"/>
          <w:color w:val="000000"/>
          <w:lang w:eastAsia="pt-BR"/>
        </w:rPr>
        <w:t>empresa, foi feito pedido: "</w:t>
      </w:r>
      <w:r w:rsidRPr="00C23107">
        <w:rPr>
          <w:rFonts w:ascii="Calibri" w:eastAsia="Times New Roman" w:hAnsi="Calibri" w:cs="Calibri"/>
          <w:color w:val="000000"/>
          <w:u w:val="single"/>
          <w:lang w:eastAsia="pt-BR"/>
        </w:rPr>
        <w:t>que seja retificado os termos do edital em referência a fim de excluir a premissa de exclusividade de participação, apenas, de empresas constituídas sob as formas de ME/EPP com vistas a ampliar o rol de participantes no referido certame em observância aos princípios da legalidade e impessoalidad</w:t>
      </w:r>
      <w:r w:rsidRPr="00C23107">
        <w:rPr>
          <w:rFonts w:ascii="Calibri" w:eastAsia="Times New Roman" w:hAnsi="Calibri" w:cs="Calibri"/>
          <w:color w:val="000000"/>
          <w:lang w:eastAsia="pt-BR"/>
        </w:rPr>
        <w:t>e".</w:t>
      </w:r>
    </w:p>
    <w:p w14:paraId="1EC28E63" w14:textId="77777777" w:rsidR="00C23107" w:rsidRPr="00C23107" w:rsidRDefault="00C23107" w:rsidP="00C81F13">
      <w:pPr>
        <w:shd w:val="clear" w:color="auto" w:fill="FFFFFF"/>
        <w:suppressAutoHyphens w:val="0"/>
        <w:jc w:val="both"/>
        <w:textAlignment w:val="baseline"/>
        <w:rPr>
          <w:rFonts w:ascii="Calibri" w:eastAsia="Times New Roman" w:hAnsi="Calibri" w:cs="Calibri"/>
          <w:color w:val="000000"/>
          <w:lang w:eastAsia="pt-BR"/>
        </w:rPr>
      </w:pPr>
    </w:p>
    <w:p w14:paraId="28DD2908" w14:textId="77777777" w:rsidR="00C23107" w:rsidRPr="00C23107" w:rsidRDefault="00C23107" w:rsidP="00C81F13">
      <w:pPr>
        <w:shd w:val="clear" w:color="auto" w:fill="FFFFFF"/>
        <w:suppressAutoHyphens w:val="0"/>
        <w:jc w:val="both"/>
        <w:textAlignment w:val="baseline"/>
        <w:rPr>
          <w:rFonts w:ascii="Calibri" w:eastAsia="Times New Roman" w:hAnsi="Calibri" w:cs="Calibri"/>
          <w:color w:val="000000"/>
          <w:lang w:eastAsia="pt-BR"/>
        </w:rPr>
      </w:pPr>
      <w:r w:rsidRPr="00C23107">
        <w:rPr>
          <w:rFonts w:ascii="Calibri" w:eastAsia="Times New Roman" w:hAnsi="Calibri" w:cs="Calibri"/>
          <w:color w:val="000000"/>
          <w:lang w:eastAsia="pt-BR"/>
        </w:rPr>
        <w:t>Informamos que</w:t>
      </w:r>
      <w:r w:rsidRPr="00C23107">
        <w:rPr>
          <w:rFonts w:ascii="Calibri" w:eastAsia="Times New Roman" w:hAnsi="Calibri" w:cs="Calibri"/>
          <w:color w:val="000000"/>
          <w:u w:val="single"/>
          <w:lang w:eastAsia="pt-BR"/>
        </w:rPr>
        <w:t> </w:t>
      </w:r>
      <w:r w:rsidRPr="00C23107">
        <w:rPr>
          <w:rFonts w:ascii="Calibri" w:eastAsia="Times New Roman" w:hAnsi="Calibri" w:cs="Calibri"/>
          <w:b/>
          <w:bCs/>
          <w:color w:val="000000"/>
          <w:u w:val="single"/>
          <w:lang w:eastAsia="pt-BR"/>
        </w:rPr>
        <w:t>não há no edital previsão de exclusividade de participação para empresas sob as formas de ME/EPP</w:t>
      </w:r>
      <w:r w:rsidRPr="00C23107">
        <w:rPr>
          <w:rFonts w:ascii="Calibri" w:eastAsia="Times New Roman" w:hAnsi="Calibri" w:cs="Calibri"/>
          <w:b/>
          <w:bCs/>
          <w:color w:val="000000"/>
          <w:lang w:eastAsia="pt-BR"/>
        </w:rPr>
        <w:t>,</w:t>
      </w:r>
      <w:r w:rsidRPr="00C23107">
        <w:rPr>
          <w:rFonts w:ascii="Calibri" w:eastAsia="Times New Roman" w:hAnsi="Calibri" w:cs="Calibri"/>
          <w:color w:val="000000"/>
          <w:lang w:eastAsia="pt-BR"/>
        </w:rPr>
        <w:t> podendo participar empresas que não se enquadrem nessas formas. A única previsão que consta no edital sobre ME/EPP (item 9) se refere, tão somente, ao que dispõe a Lei Complementar 123/2006:</w:t>
      </w:r>
    </w:p>
    <w:p w14:paraId="477BF32B" w14:textId="77777777" w:rsidR="00C23107" w:rsidRPr="00C23107" w:rsidRDefault="00C23107" w:rsidP="00C81F13">
      <w:pPr>
        <w:shd w:val="clear" w:color="auto" w:fill="FFFFFF"/>
        <w:suppressAutoHyphens w:val="0"/>
        <w:jc w:val="both"/>
        <w:textAlignment w:val="baseline"/>
        <w:rPr>
          <w:rFonts w:ascii="Calibri" w:eastAsia="Times New Roman" w:hAnsi="Calibri" w:cs="Calibri"/>
          <w:color w:val="000000"/>
          <w:lang w:eastAsia="pt-BR"/>
        </w:rPr>
      </w:pPr>
      <w:r w:rsidRPr="00C23107">
        <w:rPr>
          <w:rFonts w:ascii="Arial" w:eastAsia="Times New Roman" w:hAnsi="Arial" w:cs="Arial"/>
          <w:color w:val="000000"/>
          <w:bdr w:val="none" w:sz="0" w:space="0" w:color="auto" w:frame="1"/>
          <w:lang w:eastAsia="pt-BR"/>
        </w:rPr>
        <w:br/>
      </w:r>
    </w:p>
    <w:p w14:paraId="792C9B99" w14:textId="77777777" w:rsidR="00C23107" w:rsidRPr="00C23107" w:rsidRDefault="00C23107" w:rsidP="00C81F13">
      <w:pPr>
        <w:shd w:val="clear" w:color="auto" w:fill="FFFFFF"/>
        <w:suppressAutoHyphens w:val="0"/>
        <w:jc w:val="both"/>
        <w:textAlignment w:val="baseline"/>
        <w:rPr>
          <w:rFonts w:asciiTheme="minorHAnsi" w:eastAsia="Times New Roman" w:hAnsiTheme="minorHAnsi" w:cstheme="minorHAnsi"/>
          <w:color w:val="000000"/>
          <w:lang w:eastAsia="pt-BR"/>
        </w:rPr>
      </w:pPr>
      <w:r w:rsidRPr="00C23107"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pt-BR"/>
        </w:rPr>
        <w:t>Art. 44.  Nas licitações será assegurada, </w:t>
      </w:r>
      <w:r w:rsidRPr="00C23107">
        <w:rPr>
          <w:rFonts w:asciiTheme="minorHAnsi" w:eastAsia="Times New Roman" w:hAnsiTheme="minorHAnsi" w:cstheme="minorHAnsi"/>
          <w:b/>
          <w:bCs/>
          <w:color w:val="000000"/>
          <w:bdr w:val="none" w:sz="0" w:space="0" w:color="auto" w:frame="1"/>
          <w:lang w:eastAsia="pt-BR"/>
        </w:rPr>
        <w:t>como critério de desempate</w:t>
      </w:r>
      <w:r w:rsidRPr="00C23107"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pt-BR"/>
        </w:rPr>
        <w:t>, preferência de contratação para as microempresas e empresas de pequeno porte.       </w:t>
      </w:r>
      <w:hyperlink r:id="rId8" w:anchor="art4" w:tgtFrame="_blank" w:history="1">
        <w:r w:rsidRPr="00C23107">
          <w:rPr>
            <w:rFonts w:asciiTheme="minorHAnsi" w:eastAsia="Times New Roman" w:hAnsiTheme="minorHAnsi" w:cstheme="minorHAnsi"/>
            <w:color w:val="0000FF"/>
            <w:u w:val="single"/>
            <w:bdr w:val="none" w:sz="0" w:space="0" w:color="auto" w:frame="1"/>
            <w:lang w:eastAsia="pt-BR"/>
          </w:rPr>
          <w:t>(Vide Lei nº 14.133, de 2021</w:t>
        </w:r>
      </w:hyperlink>
    </w:p>
    <w:p w14:paraId="3F5A3AC3" w14:textId="77777777" w:rsidR="00C23107" w:rsidRPr="00C23107" w:rsidRDefault="00C23107" w:rsidP="00C81F13">
      <w:pPr>
        <w:shd w:val="clear" w:color="auto" w:fill="FFFFFF"/>
        <w:suppressAutoHyphens w:val="0"/>
        <w:jc w:val="both"/>
        <w:textAlignment w:val="baseline"/>
        <w:rPr>
          <w:rFonts w:asciiTheme="minorHAnsi" w:eastAsia="Times New Roman" w:hAnsiTheme="minorHAnsi" w:cstheme="minorHAnsi"/>
          <w:color w:val="000000"/>
          <w:lang w:eastAsia="pt-BR"/>
        </w:rPr>
      </w:pPr>
      <w:r w:rsidRPr="00C23107"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pt-BR"/>
        </w:rPr>
        <w:t>§ 1</w:t>
      </w:r>
      <w:proofErr w:type="gramStart"/>
      <w:r w:rsidRPr="00C23107">
        <w:rPr>
          <w:rFonts w:asciiTheme="minorHAnsi" w:eastAsia="Times New Roman" w:hAnsiTheme="minorHAnsi" w:cstheme="minorHAnsi"/>
          <w:color w:val="000000"/>
          <w:u w:val="single"/>
          <w:vertAlign w:val="superscript"/>
          <w:lang w:eastAsia="pt-BR"/>
        </w:rPr>
        <w:t>o</w:t>
      </w:r>
      <w:r w:rsidRPr="00C23107"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pt-BR"/>
        </w:rPr>
        <w:t>  Entende</w:t>
      </w:r>
      <w:proofErr w:type="gramEnd"/>
      <w:r w:rsidRPr="00C23107"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pt-BR"/>
        </w:rPr>
        <w:t>-se por empate aquelas situações em que as propostas apresentadas pelas microempresas e empresas de pequeno porte sejam iguais ou até 10% (dez por cento) superiores à proposta mais bem classificada.</w:t>
      </w:r>
    </w:p>
    <w:p w14:paraId="038D2030" w14:textId="77777777" w:rsidR="00C23107" w:rsidRPr="00C23107" w:rsidRDefault="00C23107" w:rsidP="00C81F13">
      <w:pPr>
        <w:shd w:val="clear" w:color="auto" w:fill="FFFFFF"/>
        <w:suppressAutoHyphens w:val="0"/>
        <w:jc w:val="both"/>
        <w:textAlignment w:val="baseline"/>
        <w:rPr>
          <w:rFonts w:asciiTheme="minorHAnsi" w:eastAsia="Times New Roman" w:hAnsiTheme="minorHAnsi" w:cstheme="minorHAnsi"/>
          <w:color w:val="000000"/>
          <w:lang w:eastAsia="pt-BR"/>
        </w:rPr>
      </w:pPr>
      <w:r w:rsidRPr="00C23107"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pt-BR"/>
        </w:rPr>
        <w:t>§ 2</w:t>
      </w:r>
      <w:proofErr w:type="gramStart"/>
      <w:r w:rsidRPr="00C23107">
        <w:rPr>
          <w:rFonts w:asciiTheme="minorHAnsi" w:eastAsia="Times New Roman" w:hAnsiTheme="minorHAnsi" w:cstheme="minorHAnsi"/>
          <w:color w:val="000000"/>
          <w:u w:val="single"/>
          <w:vertAlign w:val="superscript"/>
          <w:lang w:eastAsia="pt-BR"/>
        </w:rPr>
        <w:t>o</w:t>
      </w:r>
      <w:r w:rsidRPr="00C23107"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pt-BR"/>
        </w:rPr>
        <w:t>  </w:t>
      </w:r>
      <w:r w:rsidRPr="00C23107">
        <w:rPr>
          <w:rFonts w:asciiTheme="minorHAnsi" w:eastAsia="Times New Roman" w:hAnsiTheme="minorHAnsi" w:cstheme="minorHAnsi"/>
          <w:b/>
          <w:bCs/>
          <w:color w:val="000000"/>
          <w:bdr w:val="none" w:sz="0" w:space="0" w:color="auto" w:frame="1"/>
          <w:lang w:eastAsia="pt-BR"/>
        </w:rPr>
        <w:t>Na</w:t>
      </w:r>
      <w:proofErr w:type="gramEnd"/>
      <w:r w:rsidRPr="00C23107">
        <w:rPr>
          <w:rFonts w:asciiTheme="minorHAnsi" w:eastAsia="Times New Roman" w:hAnsiTheme="minorHAnsi" w:cstheme="minorHAnsi"/>
          <w:b/>
          <w:bCs/>
          <w:color w:val="000000"/>
          <w:bdr w:val="none" w:sz="0" w:space="0" w:color="auto" w:frame="1"/>
          <w:lang w:eastAsia="pt-BR"/>
        </w:rPr>
        <w:t xml:space="preserve"> modalidade de pregão, o intervalo percentual estabelecido no § 1</w:t>
      </w:r>
      <w:r w:rsidRPr="00C23107">
        <w:rPr>
          <w:rFonts w:asciiTheme="minorHAnsi" w:eastAsia="Times New Roman" w:hAnsiTheme="minorHAnsi" w:cstheme="minorHAnsi"/>
          <w:b/>
          <w:bCs/>
          <w:color w:val="000000"/>
          <w:u w:val="single"/>
          <w:vertAlign w:val="superscript"/>
          <w:lang w:eastAsia="pt-BR"/>
        </w:rPr>
        <w:t>o</w:t>
      </w:r>
      <w:r w:rsidRPr="00C23107">
        <w:rPr>
          <w:rFonts w:asciiTheme="minorHAnsi" w:eastAsia="Times New Roman" w:hAnsiTheme="minorHAnsi" w:cstheme="minorHAnsi"/>
          <w:b/>
          <w:bCs/>
          <w:color w:val="000000"/>
          <w:bdr w:val="none" w:sz="0" w:space="0" w:color="auto" w:frame="1"/>
          <w:lang w:eastAsia="pt-BR"/>
        </w:rPr>
        <w:t> deste artigo será de até 5% (cinco por cento) superior ao melhor preço.</w:t>
      </w:r>
    </w:p>
    <w:p w14:paraId="581880A4" w14:textId="77777777" w:rsidR="00C23107" w:rsidRPr="00C23107" w:rsidRDefault="00C23107" w:rsidP="00C81F13">
      <w:pPr>
        <w:shd w:val="clear" w:color="auto" w:fill="FFFFFF"/>
        <w:suppressAutoHyphens w:val="0"/>
        <w:jc w:val="both"/>
        <w:textAlignment w:val="baseline"/>
        <w:rPr>
          <w:rFonts w:asciiTheme="minorHAnsi" w:eastAsia="Times New Roman" w:hAnsiTheme="minorHAnsi" w:cstheme="minorHAnsi"/>
          <w:color w:val="000000"/>
          <w:lang w:eastAsia="pt-BR"/>
        </w:rPr>
      </w:pPr>
    </w:p>
    <w:p w14:paraId="3F0BFE0D" w14:textId="2380F14F" w:rsidR="00C23107" w:rsidRPr="00C23107" w:rsidRDefault="00C23107" w:rsidP="00C81F13">
      <w:pPr>
        <w:shd w:val="clear" w:color="auto" w:fill="FFFFFF"/>
        <w:suppressAutoHyphens w:val="0"/>
        <w:jc w:val="both"/>
        <w:textAlignment w:val="baseline"/>
        <w:rPr>
          <w:rFonts w:asciiTheme="minorHAnsi" w:eastAsia="Times New Roman" w:hAnsiTheme="minorHAnsi" w:cstheme="minorHAnsi"/>
          <w:color w:val="000000"/>
          <w:lang w:eastAsia="pt-BR"/>
        </w:rPr>
      </w:pPr>
      <w:r w:rsidRPr="00C23107"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pt-BR"/>
        </w:rPr>
        <w:t>Desse modo, não procede a alegação da impugnante quanto à exclusividade para empresas sob as formas de ME/EPP, eis que</w:t>
      </w:r>
      <w:r w:rsidRPr="00C23107">
        <w:rPr>
          <w:rFonts w:asciiTheme="minorHAnsi" w:eastAsia="Times New Roman" w:hAnsiTheme="minorHAnsi" w:cstheme="minorHAnsi"/>
          <w:b/>
          <w:bCs/>
          <w:color w:val="000000"/>
          <w:bdr w:val="none" w:sz="0" w:space="0" w:color="auto" w:frame="1"/>
          <w:lang w:eastAsia="pt-BR"/>
        </w:rPr>
        <w:t> a participação no presente pregão é ampla, inexistindo a restrição alegada na impugnação</w:t>
      </w:r>
      <w:r w:rsidRPr="00C23107"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pt-BR"/>
        </w:rPr>
        <w:t>, constando apenas o comando legal previsto no art. 44 da Lei 123/2006, de observância obrigatória, </w:t>
      </w:r>
      <w:r w:rsidRPr="00C23107">
        <w:rPr>
          <w:rFonts w:asciiTheme="minorHAnsi" w:eastAsia="Times New Roman" w:hAnsiTheme="minorHAnsi" w:cstheme="minorHAnsi"/>
          <w:b/>
          <w:bCs/>
          <w:color w:val="000000"/>
          <w:bdr w:val="none" w:sz="0" w:space="0" w:color="auto" w:frame="1"/>
          <w:lang w:eastAsia="pt-BR"/>
        </w:rPr>
        <w:t>que trata de critério de desempate</w:t>
      </w:r>
      <w:r w:rsidRPr="00C23107"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pt-BR"/>
        </w:rPr>
        <w:t>. Salientamos que as empresas participantes devem estar aptas a entregar o objeto do pregão eletrônico,</w:t>
      </w:r>
      <w:r w:rsidRPr="00C23107">
        <w:rPr>
          <w:rFonts w:asciiTheme="minorHAnsi" w:eastAsia="Times New Roman" w:hAnsiTheme="minorHAnsi" w:cstheme="minorHAnsi"/>
          <w:b/>
          <w:bCs/>
          <w:color w:val="000000"/>
          <w:bdr w:val="none" w:sz="0" w:space="0" w:color="auto" w:frame="1"/>
          <w:lang w:eastAsia="pt-BR"/>
        </w:rPr>
        <w:t> sob pena de aplicação das sanções legais.</w:t>
      </w:r>
      <w:r w:rsidRPr="00C23107"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pt-BR"/>
        </w:rPr>
        <w:t> </w:t>
      </w:r>
    </w:p>
    <w:p w14:paraId="4A1E16D5" w14:textId="77777777" w:rsidR="00C23107" w:rsidRPr="00C23107" w:rsidRDefault="00C23107" w:rsidP="00C81F13">
      <w:pPr>
        <w:shd w:val="clear" w:color="auto" w:fill="FFFFFF"/>
        <w:suppressAutoHyphens w:val="0"/>
        <w:jc w:val="both"/>
        <w:textAlignment w:val="baseline"/>
        <w:rPr>
          <w:rFonts w:asciiTheme="minorHAnsi" w:eastAsia="Times New Roman" w:hAnsiTheme="minorHAnsi" w:cstheme="minorHAnsi"/>
          <w:color w:val="000000"/>
          <w:lang w:eastAsia="pt-BR"/>
        </w:rPr>
      </w:pPr>
    </w:p>
    <w:p w14:paraId="7F5EC89C" w14:textId="77777777" w:rsidR="00C23107" w:rsidRPr="00C23107" w:rsidRDefault="00C23107" w:rsidP="00C81F13">
      <w:pPr>
        <w:shd w:val="clear" w:color="auto" w:fill="FFFFFF"/>
        <w:suppressAutoHyphens w:val="0"/>
        <w:jc w:val="both"/>
        <w:textAlignment w:val="baseline"/>
        <w:rPr>
          <w:rFonts w:asciiTheme="minorHAnsi" w:eastAsia="Times New Roman" w:hAnsiTheme="minorHAnsi" w:cstheme="minorHAnsi"/>
          <w:color w:val="000000"/>
          <w:lang w:eastAsia="pt-BR"/>
        </w:rPr>
      </w:pPr>
      <w:r w:rsidRPr="00C23107"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pt-BR"/>
        </w:rPr>
        <w:t>Atenciosamente,</w:t>
      </w:r>
    </w:p>
    <w:p w14:paraId="724303B4" w14:textId="77777777" w:rsidR="00C23107" w:rsidRPr="00C23107" w:rsidRDefault="00C23107" w:rsidP="00C81F13">
      <w:pPr>
        <w:shd w:val="clear" w:color="auto" w:fill="FFFFFF"/>
        <w:suppressAutoHyphens w:val="0"/>
        <w:jc w:val="both"/>
        <w:textAlignment w:val="baseline"/>
        <w:rPr>
          <w:rFonts w:asciiTheme="minorHAnsi" w:eastAsia="Times New Roman" w:hAnsiTheme="minorHAnsi" w:cstheme="minorHAnsi"/>
          <w:color w:val="000000"/>
          <w:lang w:eastAsia="pt-BR"/>
        </w:rPr>
      </w:pPr>
    </w:p>
    <w:p w14:paraId="0FF1F420" w14:textId="77777777" w:rsidR="00C23107" w:rsidRPr="00C23107" w:rsidRDefault="00C23107" w:rsidP="00C81F13">
      <w:pPr>
        <w:shd w:val="clear" w:color="auto" w:fill="FFFFFF"/>
        <w:suppressAutoHyphens w:val="0"/>
        <w:jc w:val="both"/>
        <w:textAlignment w:val="baseline"/>
        <w:rPr>
          <w:rFonts w:asciiTheme="minorHAnsi" w:eastAsia="Times New Roman" w:hAnsiTheme="minorHAnsi" w:cstheme="minorHAnsi"/>
          <w:color w:val="000000"/>
          <w:lang w:eastAsia="pt-BR"/>
        </w:rPr>
      </w:pPr>
      <w:r w:rsidRPr="00C23107"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pt-BR"/>
        </w:rPr>
        <w:t>Setor de Contratos e Licitações</w:t>
      </w:r>
    </w:p>
    <w:p w14:paraId="4F0DB96F" w14:textId="74C71518" w:rsidR="00CB0A11" w:rsidRPr="007E6FF1" w:rsidRDefault="00AA2955" w:rsidP="002C6547">
      <w:pPr>
        <w:pStyle w:val="Cabealho"/>
        <w:jc w:val="both"/>
        <w:rPr>
          <w:rFonts w:asciiTheme="minorHAnsi" w:hAnsiTheme="minorHAnsi" w:cstheme="minorHAnsi"/>
          <w:bCs/>
          <w:i/>
          <w:lang w:eastAsia="pt-BR"/>
        </w:rPr>
      </w:pPr>
      <w:r w:rsidRPr="007E6FF1">
        <w:rPr>
          <w:rFonts w:asciiTheme="minorHAnsi" w:hAnsiTheme="minorHAnsi" w:cstheme="minorHAnsi"/>
          <w:b/>
        </w:rPr>
        <w:t xml:space="preserve">Secretaria Municipal de </w:t>
      </w:r>
      <w:r w:rsidR="002C6547">
        <w:rPr>
          <w:rFonts w:asciiTheme="minorHAnsi" w:hAnsiTheme="minorHAnsi" w:cstheme="minorHAnsi"/>
          <w:b/>
        </w:rPr>
        <w:t>Fazenda</w:t>
      </w:r>
    </w:p>
    <w:sectPr w:rsidR="00CB0A11" w:rsidRPr="007E6FF1" w:rsidSect="0078242D">
      <w:headerReference w:type="even" r:id="rId9"/>
      <w:headerReference w:type="default" r:id="rId10"/>
      <w:footerReference w:type="even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28AF6" w14:textId="77777777" w:rsidR="00D55CB6" w:rsidRDefault="00D55CB6">
      <w:r>
        <w:separator/>
      </w:r>
    </w:p>
  </w:endnote>
  <w:endnote w:type="continuationSeparator" w:id="0">
    <w:p w14:paraId="165CDC53" w14:textId="77777777" w:rsidR="00D55CB6" w:rsidRDefault="00D5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7F8A5" w14:textId="77777777" w:rsidR="00593F39" w:rsidRDefault="003242A9">
    <w:pPr>
      <w:pStyle w:val="Rodap"/>
      <w:framePr w:wrap="around" w:vAnchor="text" w:hAnchor="margin" w:xAlign="center" w:y="1"/>
      <w:rPr>
        <w:rStyle w:val="Nmerodepgina"/>
      </w:rPr>
    </w:pPr>
    <w:r>
      <w:rPr>
        <w:noProof/>
        <w:lang w:eastAsia="pt-BR"/>
      </w:rPr>
      <w:drawing>
        <wp:inline distT="0" distB="0" distL="0" distR="0" wp14:anchorId="5DD9F10E" wp14:editId="0D017F54">
          <wp:extent cx="9000490" cy="2668270"/>
          <wp:effectExtent l="19050" t="0" r="0" b="0"/>
          <wp:docPr id="4" name="Imagem 3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490" cy="2668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0D7E79CF" wp14:editId="4813A7D5">
          <wp:extent cx="6182360" cy="1835785"/>
          <wp:effectExtent l="19050" t="0" r="8890" b="0"/>
          <wp:docPr id="5" name="Imagem 4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1835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F47FD">
      <w:rPr>
        <w:rStyle w:val="Nmerodepgina"/>
      </w:rPr>
      <w:fldChar w:fldCharType="begin"/>
    </w:r>
    <w:r w:rsidR="00593F39">
      <w:rPr>
        <w:rStyle w:val="Nmerodepgina"/>
      </w:rPr>
      <w:instrText xml:space="preserve">PAGE  </w:instrText>
    </w:r>
    <w:r w:rsidR="003F47FD">
      <w:rPr>
        <w:rStyle w:val="Nmerodepgina"/>
      </w:rPr>
      <w:fldChar w:fldCharType="end"/>
    </w:r>
  </w:p>
  <w:p w14:paraId="163A8D4A" w14:textId="77777777" w:rsidR="00593F39" w:rsidRDefault="00593F3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FB49C" w14:textId="77777777" w:rsidR="00D55CB6" w:rsidRDefault="00D55CB6">
      <w:r>
        <w:separator/>
      </w:r>
    </w:p>
  </w:footnote>
  <w:footnote w:type="continuationSeparator" w:id="0">
    <w:p w14:paraId="696FAFD2" w14:textId="77777777" w:rsidR="00D55CB6" w:rsidRDefault="00D55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C3ABD" w14:textId="77777777" w:rsidR="00EA1511" w:rsidRDefault="003242A9">
    <w:pPr>
      <w:pStyle w:val="Cabealho"/>
    </w:pPr>
    <w:r>
      <w:rPr>
        <w:noProof/>
        <w:lang w:eastAsia="pt-BR"/>
      </w:rPr>
      <w:drawing>
        <wp:inline distT="0" distB="0" distL="0" distR="0" wp14:anchorId="530B53FB" wp14:editId="74A19DCC">
          <wp:extent cx="6182360" cy="2108835"/>
          <wp:effectExtent l="19050" t="0" r="8890" b="0"/>
          <wp:docPr id="3" name="Imagem 2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2108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E1454" w14:textId="77777777" w:rsidR="00385146" w:rsidRDefault="00385146" w:rsidP="00E3000B">
    <w:pPr>
      <w:pStyle w:val="Cabealho"/>
      <w:jc w:val="center"/>
      <w:rPr>
        <w:b/>
        <w:noProof/>
        <w:sz w:val="16"/>
        <w:szCs w:val="16"/>
        <w:lang w:eastAsia="pt-BR"/>
      </w:rPr>
    </w:pPr>
  </w:p>
  <w:p w14:paraId="256EA91E" w14:textId="77777777" w:rsidR="00874D2C" w:rsidRDefault="00874D2C" w:rsidP="00E3000B">
    <w:pPr>
      <w:pStyle w:val="Cabealho"/>
      <w:jc w:val="center"/>
      <w:rPr>
        <w:b/>
        <w:noProof/>
        <w:sz w:val="16"/>
        <w:szCs w:val="16"/>
        <w:lang w:eastAsia="pt-BR"/>
      </w:rPr>
    </w:pPr>
    <w:r w:rsidRPr="00022369">
      <w:rPr>
        <w:noProof/>
        <w:lang w:eastAsia="pt-BR"/>
      </w:rPr>
      <w:drawing>
        <wp:inline distT="0" distB="0" distL="0" distR="0" wp14:anchorId="772F7E3D" wp14:editId="740ACFFC">
          <wp:extent cx="990600" cy="1219200"/>
          <wp:effectExtent l="0" t="0" r="0" b="0"/>
          <wp:docPr id="1" name="Imagem 1" descr="C:\Users\User\Downloads\logo brasã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logo brasão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BFA876" w14:textId="18C672DE" w:rsidR="00AA2955" w:rsidRPr="00E3000B" w:rsidRDefault="00E06A46" w:rsidP="002C6547">
    <w:pPr>
      <w:pStyle w:val="Cabealho"/>
      <w:jc w:val="center"/>
    </w:pPr>
    <w:r w:rsidRPr="00E06A46">
      <w:rPr>
        <w:rFonts w:asciiTheme="minorHAnsi" w:hAnsiTheme="minorHAnsi" w:cstheme="minorHAnsi"/>
        <w:b/>
      </w:rPr>
      <w:t>Secretaria Municipal de</w:t>
    </w:r>
    <w:r w:rsidR="00AF69DD">
      <w:rPr>
        <w:rFonts w:asciiTheme="minorHAnsi" w:hAnsiTheme="minorHAnsi" w:cstheme="minorHAnsi"/>
        <w:b/>
      </w:rPr>
      <w:t xml:space="preserve"> </w:t>
    </w:r>
    <w:r w:rsidR="002C6547">
      <w:rPr>
        <w:rFonts w:asciiTheme="minorHAnsi" w:hAnsiTheme="minorHAnsi" w:cstheme="minorHAnsi"/>
        <w:b/>
      </w:rPr>
      <w:t>Fazenda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130B9E"/>
    <w:multiLevelType w:val="multilevel"/>
    <w:tmpl w:val="B6CE9C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B73262"/>
    <w:multiLevelType w:val="multilevel"/>
    <w:tmpl w:val="B6601938"/>
    <w:lvl w:ilvl="0">
      <w:start w:val="1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7457560"/>
    <w:multiLevelType w:val="multilevel"/>
    <w:tmpl w:val="749614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2F60B0"/>
    <w:multiLevelType w:val="multilevel"/>
    <w:tmpl w:val="F71C77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163000"/>
    <w:multiLevelType w:val="multilevel"/>
    <w:tmpl w:val="6074D9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2862BE"/>
    <w:multiLevelType w:val="multilevel"/>
    <w:tmpl w:val="CB6A3B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2C62FE"/>
    <w:multiLevelType w:val="multilevel"/>
    <w:tmpl w:val="04F44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F62359"/>
    <w:multiLevelType w:val="multilevel"/>
    <w:tmpl w:val="9C3066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08337B"/>
    <w:multiLevelType w:val="multilevel"/>
    <w:tmpl w:val="6E66D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FC3C7D"/>
    <w:multiLevelType w:val="multilevel"/>
    <w:tmpl w:val="8EE6B730"/>
    <w:lvl w:ilvl="0">
      <w:start w:val="1"/>
      <w:numFmt w:val="decimalZero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36005C0C"/>
    <w:multiLevelType w:val="multilevel"/>
    <w:tmpl w:val="EFB0C1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6D41853"/>
    <w:multiLevelType w:val="hybridMultilevel"/>
    <w:tmpl w:val="5BB48A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104D2B"/>
    <w:multiLevelType w:val="multilevel"/>
    <w:tmpl w:val="5A0C0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290FAF"/>
    <w:multiLevelType w:val="hybridMultilevel"/>
    <w:tmpl w:val="698C926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4D47FF"/>
    <w:multiLevelType w:val="hybridMultilevel"/>
    <w:tmpl w:val="F8544FEA"/>
    <w:lvl w:ilvl="0" w:tplc="2C7053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6E1EF5"/>
    <w:multiLevelType w:val="multilevel"/>
    <w:tmpl w:val="8C04DE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19A24A4"/>
    <w:multiLevelType w:val="hybridMultilevel"/>
    <w:tmpl w:val="25545D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864499"/>
    <w:multiLevelType w:val="multilevel"/>
    <w:tmpl w:val="C82E02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A8839C1"/>
    <w:multiLevelType w:val="hybridMultilevel"/>
    <w:tmpl w:val="E6E21BFA"/>
    <w:lvl w:ilvl="0" w:tplc="6E3420C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1224BB"/>
    <w:multiLevelType w:val="multilevel"/>
    <w:tmpl w:val="8FBCC2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1" w15:restartNumberingAfterBreak="0">
    <w:nsid w:val="780A6ACE"/>
    <w:multiLevelType w:val="hybridMultilevel"/>
    <w:tmpl w:val="C1C682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9547296">
    <w:abstractNumId w:val="0"/>
  </w:num>
  <w:num w:numId="2" w16cid:durableId="153840004">
    <w:abstractNumId w:val="10"/>
  </w:num>
  <w:num w:numId="3" w16cid:durableId="1842692972">
    <w:abstractNumId w:val="2"/>
  </w:num>
  <w:num w:numId="4" w16cid:durableId="981155347">
    <w:abstractNumId w:val="17"/>
  </w:num>
  <w:num w:numId="5" w16cid:durableId="618418633">
    <w:abstractNumId w:val="7"/>
  </w:num>
  <w:num w:numId="6" w16cid:durableId="1529681270">
    <w:abstractNumId w:val="5"/>
  </w:num>
  <w:num w:numId="7" w16cid:durableId="1028680711">
    <w:abstractNumId w:val="8"/>
  </w:num>
  <w:num w:numId="8" w16cid:durableId="1012224423">
    <w:abstractNumId w:val="3"/>
  </w:num>
  <w:num w:numId="9" w16cid:durableId="1100031179">
    <w:abstractNumId w:val="19"/>
  </w:num>
  <w:num w:numId="10" w16cid:durableId="183372207">
    <w:abstractNumId w:val="13"/>
  </w:num>
  <w:num w:numId="11" w16cid:durableId="238178179">
    <w:abstractNumId w:val="14"/>
  </w:num>
  <w:num w:numId="12" w16cid:durableId="154078737">
    <w:abstractNumId w:val="16"/>
  </w:num>
  <w:num w:numId="13" w16cid:durableId="900673409">
    <w:abstractNumId w:val="20"/>
  </w:num>
  <w:num w:numId="14" w16cid:durableId="1862010559">
    <w:abstractNumId w:val="12"/>
  </w:num>
  <w:num w:numId="15" w16cid:durableId="1642035153">
    <w:abstractNumId w:val="11"/>
  </w:num>
  <w:num w:numId="16" w16cid:durableId="1699158373">
    <w:abstractNumId w:val="15"/>
  </w:num>
  <w:num w:numId="17" w16cid:durableId="1787431680">
    <w:abstractNumId w:val="9"/>
  </w:num>
  <w:num w:numId="18" w16cid:durableId="2044362275">
    <w:abstractNumId w:val="6"/>
    <w:lvlOverride w:ilvl="0">
      <w:lvl w:ilvl="0">
        <w:numFmt w:val="decimal"/>
        <w:lvlText w:val="%1."/>
        <w:lvlJc w:val="left"/>
      </w:lvl>
    </w:lvlOverride>
  </w:num>
  <w:num w:numId="19" w16cid:durableId="1748722725">
    <w:abstractNumId w:val="4"/>
    <w:lvlOverride w:ilvl="0">
      <w:lvl w:ilvl="0">
        <w:numFmt w:val="decimal"/>
        <w:lvlText w:val="%1."/>
        <w:lvlJc w:val="left"/>
      </w:lvl>
    </w:lvlOverride>
  </w:num>
  <w:num w:numId="20" w16cid:durableId="1451129030">
    <w:abstractNumId w:val="18"/>
    <w:lvlOverride w:ilvl="0">
      <w:lvl w:ilvl="0">
        <w:numFmt w:val="decimal"/>
        <w:lvlText w:val="%1."/>
        <w:lvlJc w:val="left"/>
      </w:lvl>
    </w:lvlOverride>
  </w:num>
  <w:num w:numId="21" w16cid:durableId="1293438057">
    <w:abstractNumId w:val="1"/>
    <w:lvlOverride w:ilvl="0">
      <w:lvl w:ilvl="0">
        <w:numFmt w:val="decimal"/>
        <w:lvlText w:val="%1."/>
        <w:lvlJc w:val="left"/>
      </w:lvl>
    </w:lvlOverride>
  </w:num>
  <w:num w:numId="22" w16cid:durableId="15411694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31D"/>
    <w:rsid w:val="00000F9E"/>
    <w:rsid w:val="000019EB"/>
    <w:rsid w:val="00005DDC"/>
    <w:rsid w:val="00007B87"/>
    <w:rsid w:val="0001423E"/>
    <w:rsid w:val="0001472A"/>
    <w:rsid w:val="00014F68"/>
    <w:rsid w:val="00020190"/>
    <w:rsid w:val="0002022C"/>
    <w:rsid w:val="00020D61"/>
    <w:rsid w:val="000214D8"/>
    <w:rsid w:val="00021A30"/>
    <w:rsid w:val="000239D9"/>
    <w:rsid w:val="000262C7"/>
    <w:rsid w:val="0002792E"/>
    <w:rsid w:val="000313A0"/>
    <w:rsid w:val="000377FD"/>
    <w:rsid w:val="0004131D"/>
    <w:rsid w:val="000420E8"/>
    <w:rsid w:val="0004387D"/>
    <w:rsid w:val="00043B27"/>
    <w:rsid w:val="00044BD0"/>
    <w:rsid w:val="00044CF9"/>
    <w:rsid w:val="00045CAF"/>
    <w:rsid w:val="0004647E"/>
    <w:rsid w:val="0005217D"/>
    <w:rsid w:val="000544CD"/>
    <w:rsid w:val="00057F2C"/>
    <w:rsid w:val="00061723"/>
    <w:rsid w:val="00063813"/>
    <w:rsid w:val="0006606A"/>
    <w:rsid w:val="00066EB6"/>
    <w:rsid w:val="000771C5"/>
    <w:rsid w:val="00081800"/>
    <w:rsid w:val="00084D8F"/>
    <w:rsid w:val="000900D3"/>
    <w:rsid w:val="0009142A"/>
    <w:rsid w:val="00095636"/>
    <w:rsid w:val="0009593D"/>
    <w:rsid w:val="000A031D"/>
    <w:rsid w:val="000B0954"/>
    <w:rsid w:val="000B44B6"/>
    <w:rsid w:val="000B59A3"/>
    <w:rsid w:val="000B638B"/>
    <w:rsid w:val="000B7BC7"/>
    <w:rsid w:val="000C1E55"/>
    <w:rsid w:val="000C58B5"/>
    <w:rsid w:val="000C58DF"/>
    <w:rsid w:val="000D0497"/>
    <w:rsid w:val="000D0AA2"/>
    <w:rsid w:val="000D309D"/>
    <w:rsid w:val="000D47DB"/>
    <w:rsid w:val="000D48C0"/>
    <w:rsid w:val="000D4FF3"/>
    <w:rsid w:val="000E12E9"/>
    <w:rsid w:val="000E1DCC"/>
    <w:rsid w:val="000E2D0F"/>
    <w:rsid w:val="000F1119"/>
    <w:rsid w:val="000F11CA"/>
    <w:rsid w:val="000F1AD5"/>
    <w:rsid w:val="000F35B6"/>
    <w:rsid w:val="000F5E1A"/>
    <w:rsid w:val="000F7F47"/>
    <w:rsid w:val="001019DB"/>
    <w:rsid w:val="00102FF5"/>
    <w:rsid w:val="0010410D"/>
    <w:rsid w:val="00104396"/>
    <w:rsid w:val="001060EF"/>
    <w:rsid w:val="001066BA"/>
    <w:rsid w:val="00107DBF"/>
    <w:rsid w:val="001102F3"/>
    <w:rsid w:val="0011113C"/>
    <w:rsid w:val="0011219C"/>
    <w:rsid w:val="00113725"/>
    <w:rsid w:val="00113FFD"/>
    <w:rsid w:val="001166F8"/>
    <w:rsid w:val="00116BD6"/>
    <w:rsid w:val="00117DBB"/>
    <w:rsid w:val="0012218B"/>
    <w:rsid w:val="00132058"/>
    <w:rsid w:val="00134BA0"/>
    <w:rsid w:val="001358DE"/>
    <w:rsid w:val="0013602C"/>
    <w:rsid w:val="0013699D"/>
    <w:rsid w:val="0014052D"/>
    <w:rsid w:val="0014356D"/>
    <w:rsid w:val="00143681"/>
    <w:rsid w:val="00145133"/>
    <w:rsid w:val="00150C07"/>
    <w:rsid w:val="00155EE1"/>
    <w:rsid w:val="001600B1"/>
    <w:rsid w:val="001604DD"/>
    <w:rsid w:val="001624E6"/>
    <w:rsid w:val="00163B54"/>
    <w:rsid w:val="00164143"/>
    <w:rsid w:val="00165908"/>
    <w:rsid w:val="00165C05"/>
    <w:rsid w:val="001852B5"/>
    <w:rsid w:val="00186565"/>
    <w:rsid w:val="00186F21"/>
    <w:rsid w:val="0018756F"/>
    <w:rsid w:val="00187D0F"/>
    <w:rsid w:val="00190CB2"/>
    <w:rsid w:val="00192EE7"/>
    <w:rsid w:val="001A116E"/>
    <w:rsid w:val="001A11F4"/>
    <w:rsid w:val="001A29D7"/>
    <w:rsid w:val="001A4AD6"/>
    <w:rsid w:val="001A7D94"/>
    <w:rsid w:val="001B38F7"/>
    <w:rsid w:val="001C1393"/>
    <w:rsid w:val="001C4BF0"/>
    <w:rsid w:val="001C6FE3"/>
    <w:rsid w:val="001D1EC9"/>
    <w:rsid w:val="001D2CCD"/>
    <w:rsid w:val="001D7828"/>
    <w:rsid w:val="001D7947"/>
    <w:rsid w:val="001E1CFD"/>
    <w:rsid w:val="001E5B87"/>
    <w:rsid w:val="001E6B9E"/>
    <w:rsid w:val="001E7713"/>
    <w:rsid w:val="001F1B15"/>
    <w:rsid w:val="001F31B7"/>
    <w:rsid w:val="001F3788"/>
    <w:rsid w:val="001F708B"/>
    <w:rsid w:val="00200997"/>
    <w:rsid w:val="0020360B"/>
    <w:rsid w:val="00207C49"/>
    <w:rsid w:val="002118EE"/>
    <w:rsid w:val="00211DA6"/>
    <w:rsid w:val="002149FD"/>
    <w:rsid w:val="00214D09"/>
    <w:rsid w:val="00215124"/>
    <w:rsid w:val="002154A1"/>
    <w:rsid w:val="002162F7"/>
    <w:rsid w:val="00216ED4"/>
    <w:rsid w:val="002172E1"/>
    <w:rsid w:val="00220A2B"/>
    <w:rsid w:val="0022133E"/>
    <w:rsid w:val="00223C0F"/>
    <w:rsid w:val="00224FF1"/>
    <w:rsid w:val="002258D2"/>
    <w:rsid w:val="00227B7E"/>
    <w:rsid w:val="00230201"/>
    <w:rsid w:val="002338E6"/>
    <w:rsid w:val="0024457D"/>
    <w:rsid w:val="00244A9D"/>
    <w:rsid w:val="002455EA"/>
    <w:rsid w:val="00246E28"/>
    <w:rsid w:val="00251D61"/>
    <w:rsid w:val="00252D40"/>
    <w:rsid w:val="002530DA"/>
    <w:rsid w:val="00254EE2"/>
    <w:rsid w:val="00257DC4"/>
    <w:rsid w:val="00261BB4"/>
    <w:rsid w:val="00266D26"/>
    <w:rsid w:val="00272B2E"/>
    <w:rsid w:val="00273BFB"/>
    <w:rsid w:val="00276501"/>
    <w:rsid w:val="00276795"/>
    <w:rsid w:val="00282299"/>
    <w:rsid w:val="00282AD0"/>
    <w:rsid w:val="002859FD"/>
    <w:rsid w:val="00286E09"/>
    <w:rsid w:val="00292169"/>
    <w:rsid w:val="00293CC0"/>
    <w:rsid w:val="00293FD6"/>
    <w:rsid w:val="00294437"/>
    <w:rsid w:val="00294F12"/>
    <w:rsid w:val="00295E99"/>
    <w:rsid w:val="002A07E4"/>
    <w:rsid w:val="002A0876"/>
    <w:rsid w:val="002A3D9F"/>
    <w:rsid w:val="002A555E"/>
    <w:rsid w:val="002A71DC"/>
    <w:rsid w:val="002B4883"/>
    <w:rsid w:val="002B5830"/>
    <w:rsid w:val="002C08BC"/>
    <w:rsid w:val="002C141A"/>
    <w:rsid w:val="002C1D4D"/>
    <w:rsid w:val="002C6062"/>
    <w:rsid w:val="002C6547"/>
    <w:rsid w:val="002D0600"/>
    <w:rsid w:val="002D10AE"/>
    <w:rsid w:val="002D52E1"/>
    <w:rsid w:val="002D7576"/>
    <w:rsid w:val="002D7874"/>
    <w:rsid w:val="002E4B5E"/>
    <w:rsid w:val="002F0861"/>
    <w:rsid w:val="002F33F5"/>
    <w:rsid w:val="002F35FD"/>
    <w:rsid w:val="002F3E50"/>
    <w:rsid w:val="002F4475"/>
    <w:rsid w:val="002F5B86"/>
    <w:rsid w:val="00302B2B"/>
    <w:rsid w:val="0030305D"/>
    <w:rsid w:val="00303DB9"/>
    <w:rsid w:val="00304D6E"/>
    <w:rsid w:val="00304FE4"/>
    <w:rsid w:val="003066B8"/>
    <w:rsid w:val="00311D56"/>
    <w:rsid w:val="003124D2"/>
    <w:rsid w:val="003141AF"/>
    <w:rsid w:val="00316804"/>
    <w:rsid w:val="00316BA0"/>
    <w:rsid w:val="003178A0"/>
    <w:rsid w:val="003242A9"/>
    <w:rsid w:val="003260D6"/>
    <w:rsid w:val="00326856"/>
    <w:rsid w:val="00327510"/>
    <w:rsid w:val="00331541"/>
    <w:rsid w:val="00334142"/>
    <w:rsid w:val="00335287"/>
    <w:rsid w:val="0033648B"/>
    <w:rsid w:val="00340109"/>
    <w:rsid w:val="0034072A"/>
    <w:rsid w:val="00344A70"/>
    <w:rsid w:val="00345E95"/>
    <w:rsid w:val="0034667A"/>
    <w:rsid w:val="00346A89"/>
    <w:rsid w:val="00351280"/>
    <w:rsid w:val="00364EB6"/>
    <w:rsid w:val="003672B7"/>
    <w:rsid w:val="00372DCB"/>
    <w:rsid w:val="0038362E"/>
    <w:rsid w:val="00384BFF"/>
    <w:rsid w:val="00385146"/>
    <w:rsid w:val="00385CC7"/>
    <w:rsid w:val="00387721"/>
    <w:rsid w:val="0039129F"/>
    <w:rsid w:val="00394780"/>
    <w:rsid w:val="00396262"/>
    <w:rsid w:val="003A1807"/>
    <w:rsid w:val="003B2397"/>
    <w:rsid w:val="003C02F4"/>
    <w:rsid w:val="003C25A4"/>
    <w:rsid w:val="003D1EA1"/>
    <w:rsid w:val="003D5812"/>
    <w:rsid w:val="003D5A72"/>
    <w:rsid w:val="003D767F"/>
    <w:rsid w:val="003E145F"/>
    <w:rsid w:val="003E22C8"/>
    <w:rsid w:val="003E2E22"/>
    <w:rsid w:val="003E3D41"/>
    <w:rsid w:val="003E5C51"/>
    <w:rsid w:val="003E6A22"/>
    <w:rsid w:val="003E6F4C"/>
    <w:rsid w:val="003F41AF"/>
    <w:rsid w:val="003F47FD"/>
    <w:rsid w:val="003F6188"/>
    <w:rsid w:val="0040356D"/>
    <w:rsid w:val="00406377"/>
    <w:rsid w:val="00412161"/>
    <w:rsid w:val="00413425"/>
    <w:rsid w:val="004162FC"/>
    <w:rsid w:val="00422799"/>
    <w:rsid w:val="00423BB7"/>
    <w:rsid w:val="0042503B"/>
    <w:rsid w:val="004324C7"/>
    <w:rsid w:val="004405E0"/>
    <w:rsid w:val="004419E5"/>
    <w:rsid w:val="0045598D"/>
    <w:rsid w:val="004569BB"/>
    <w:rsid w:val="0046105A"/>
    <w:rsid w:val="00461B17"/>
    <w:rsid w:val="0046299C"/>
    <w:rsid w:val="00462BE8"/>
    <w:rsid w:val="00466071"/>
    <w:rsid w:val="004663A2"/>
    <w:rsid w:val="00466728"/>
    <w:rsid w:val="004735AB"/>
    <w:rsid w:val="00474612"/>
    <w:rsid w:val="00475C69"/>
    <w:rsid w:val="00480D38"/>
    <w:rsid w:val="00481512"/>
    <w:rsid w:val="00481593"/>
    <w:rsid w:val="00483527"/>
    <w:rsid w:val="0048462F"/>
    <w:rsid w:val="00486905"/>
    <w:rsid w:val="00487CF9"/>
    <w:rsid w:val="00490AEE"/>
    <w:rsid w:val="004A1AB2"/>
    <w:rsid w:val="004A2243"/>
    <w:rsid w:val="004B52C4"/>
    <w:rsid w:val="004C0D51"/>
    <w:rsid w:val="004C6984"/>
    <w:rsid w:val="004D0638"/>
    <w:rsid w:val="004D5260"/>
    <w:rsid w:val="004D5C16"/>
    <w:rsid w:val="004D6E43"/>
    <w:rsid w:val="004D7A6E"/>
    <w:rsid w:val="004E4467"/>
    <w:rsid w:val="004E47F8"/>
    <w:rsid w:val="004E7E16"/>
    <w:rsid w:val="004F2BB7"/>
    <w:rsid w:val="004F3816"/>
    <w:rsid w:val="004F6492"/>
    <w:rsid w:val="00500695"/>
    <w:rsid w:val="0050142B"/>
    <w:rsid w:val="00503358"/>
    <w:rsid w:val="00507F58"/>
    <w:rsid w:val="00510200"/>
    <w:rsid w:val="005136D1"/>
    <w:rsid w:val="005149F5"/>
    <w:rsid w:val="0051717D"/>
    <w:rsid w:val="00534497"/>
    <w:rsid w:val="00535837"/>
    <w:rsid w:val="00535EE2"/>
    <w:rsid w:val="005406F6"/>
    <w:rsid w:val="00541992"/>
    <w:rsid w:val="0054483E"/>
    <w:rsid w:val="00546B23"/>
    <w:rsid w:val="00546DAE"/>
    <w:rsid w:val="00547299"/>
    <w:rsid w:val="005502D0"/>
    <w:rsid w:val="005507D2"/>
    <w:rsid w:val="0055435C"/>
    <w:rsid w:val="00557458"/>
    <w:rsid w:val="00564233"/>
    <w:rsid w:val="00564970"/>
    <w:rsid w:val="005662CD"/>
    <w:rsid w:val="005724DC"/>
    <w:rsid w:val="005738CA"/>
    <w:rsid w:val="00574675"/>
    <w:rsid w:val="005771D1"/>
    <w:rsid w:val="00577CBC"/>
    <w:rsid w:val="00580B66"/>
    <w:rsid w:val="005811DF"/>
    <w:rsid w:val="00581DC7"/>
    <w:rsid w:val="00582427"/>
    <w:rsid w:val="00582E8E"/>
    <w:rsid w:val="0058345B"/>
    <w:rsid w:val="00584363"/>
    <w:rsid w:val="0059013C"/>
    <w:rsid w:val="0059013E"/>
    <w:rsid w:val="005902AB"/>
    <w:rsid w:val="00592629"/>
    <w:rsid w:val="00593F39"/>
    <w:rsid w:val="00596458"/>
    <w:rsid w:val="005A7677"/>
    <w:rsid w:val="005A7896"/>
    <w:rsid w:val="005B08B2"/>
    <w:rsid w:val="005B21F3"/>
    <w:rsid w:val="005B2951"/>
    <w:rsid w:val="005B5B87"/>
    <w:rsid w:val="005B647A"/>
    <w:rsid w:val="005C5729"/>
    <w:rsid w:val="005D0338"/>
    <w:rsid w:val="005D3E53"/>
    <w:rsid w:val="005E24A9"/>
    <w:rsid w:val="005E5741"/>
    <w:rsid w:val="005E629E"/>
    <w:rsid w:val="005F0398"/>
    <w:rsid w:val="005F0AD0"/>
    <w:rsid w:val="005F2EDF"/>
    <w:rsid w:val="005F51F9"/>
    <w:rsid w:val="0060342D"/>
    <w:rsid w:val="00604AF9"/>
    <w:rsid w:val="006051BB"/>
    <w:rsid w:val="006051F8"/>
    <w:rsid w:val="00605FCF"/>
    <w:rsid w:val="00606B68"/>
    <w:rsid w:val="006123BF"/>
    <w:rsid w:val="006138FE"/>
    <w:rsid w:val="006139DF"/>
    <w:rsid w:val="0061590A"/>
    <w:rsid w:val="00616C99"/>
    <w:rsid w:val="00620482"/>
    <w:rsid w:val="00622415"/>
    <w:rsid w:val="006225AB"/>
    <w:rsid w:val="00622C00"/>
    <w:rsid w:val="00622C08"/>
    <w:rsid w:val="0062679C"/>
    <w:rsid w:val="006270F4"/>
    <w:rsid w:val="00632D68"/>
    <w:rsid w:val="00633BA3"/>
    <w:rsid w:val="006340B0"/>
    <w:rsid w:val="006349CC"/>
    <w:rsid w:val="0063758C"/>
    <w:rsid w:val="006404E0"/>
    <w:rsid w:val="00641012"/>
    <w:rsid w:val="006412FA"/>
    <w:rsid w:val="00641B14"/>
    <w:rsid w:val="00643E99"/>
    <w:rsid w:val="00645EEA"/>
    <w:rsid w:val="00653209"/>
    <w:rsid w:val="00653B6B"/>
    <w:rsid w:val="00654581"/>
    <w:rsid w:val="006558E6"/>
    <w:rsid w:val="00662D0B"/>
    <w:rsid w:val="0066476A"/>
    <w:rsid w:val="00667BA5"/>
    <w:rsid w:val="00667F2A"/>
    <w:rsid w:val="0067050E"/>
    <w:rsid w:val="006715AF"/>
    <w:rsid w:val="006730C5"/>
    <w:rsid w:val="006731E5"/>
    <w:rsid w:val="00673931"/>
    <w:rsid w:val="00674C77"/>
    <w:rsid w:val="00674E74"/>
    <w:rsid w:val="00677AF0"/>
    <w:rsid w:val="006818B5"/>
    <w:rsid w:val="006832F5"/>
    <w:rsid w:val="006858FB"/>
    <w:rsid w:val="00687920"/>
    <w:rsid w:val="00696FE8"/>
    <w:rsid w:val="006A2C73"/>
    <w:rsid w:val="006A39AB"/>
    <w:rsid w:val="006A6624"/>
    <w:rsid w:val="006A6D61"/>
    <w:rsid w:val="006B2054"/>
    <w:rsid w:val="006B2786"/>
    <w:rsid w:val="006B2CEA"/>
    <w:rsid w:val="006B67E8"/>
    <w:rsid w:val="006B74A1"/>
    <w:rsid w:val="006C001E"/>
    <w:rsid w:val="006C1015"/>
    <w:rsid w:val="006C192F"/>
    <w:rsid w:val="006C4766"/>
    <w:rsid w:val="006C488C"/>
    <w:rsid w:val="006C581E"/>
    <w:rsid w:val="006C5A1A"/>
    <w:rsid w:val="006C7571"/>
    <w:rsid w:val="006D04A5"/>
    <w:rsid w:val="006D04F7"/>
    <w:rsid w:val="006D174C"/>
    <w:rsid w:val="006D5BF8"/>
    <w:rsid w:val="006D5C8C"/>
    <w:rsid w:val="006E0F3A"/>
    <w:rsid w:val="006E38B4"/>
    <w:rsid w:val="006E52D9"/>
    <w:rsid w:val="006F4027"/>
    <w:rsid w:val="006F5AE3"/>
    <w:rsid w:val="006F6FD0"/>
    <w:rsid w:val="00710E10"/>
    <w:rsid w:val="007124D4"/>
    <w:rsid w:val="00712BBB"/>
    <w:rsid w:val="0071466A"/>
    <w:rsid w:val="00715666"/>
    <w:rsid w:val="00716A37"/>
    <w:rsid w:val="0071724E"/>
    <w:rsid w:val="007230F0"/>
    <w:rsid w:val="00724AF0"/>
    <w:rsid w:val="007253AD"/>
    <w:rsid w:val="00725725"/>
    <w:rsid w:val="00726235"/>
    <w:rsid w:val="0072660D"/>
    <w:rsid w:val="007268BF"/>
    <w:rsid w:val="00727270"/>
    <w:rsid w:val="00727564"/>
    <w:rsid w:val="007276D3"/>
    <w:rsid w:val="00734E17"/>
    <w:rsid w:val="00740738"/>
    <w:rsid w:val="007461FC"/>
    <w:rsid w:val="00754459"/>
    <w:rsid w:val="00755AD1"/>
    <w:rsid w:val="00762A2A"/>
    <w:rsid w:val="00762A30"/>
    <w:rsid w:val="00764DC2"/>
    <w:rsid w:val="00770521"/>
    <w:rsid w:val="00770E98"/>
    <w:rsid w:val="00770FED"/>
    <w:rsid w:val="0077222C"/>
    <w:rsid w:val="00774626"/>
    <w:rsid w:val="007771A9"/>
    <w:rsid w:val="00780E79"/>
    <w:rsid w:val="0078242D"/>
    <w:rsid w:val="0078289E"/>
    <w:rsid w:val="00784A04"/>
    <w:rsid w:val="00787E8A"/>
    <w:rsid w:val="00792369"/>
    <w:rsid w:val="00794791"/>
    <w:rsid w:val="007955DD"/>
    <w:rsid w:val="007962FF"/>
    <w:rsid w:val="00797846"/>
    <w:rsid w:val="00797C19"/>
    <w:rsid w:val="007A1581"/>
    <w:rsid w:val="007A24C9"/>
    <w:rsid w:val="007A3F7A"/>
    <w:rsid w:val="007A4548"/>
    <w:rsid w:val="007A5C6C"/>
    <w:rsid w:val="007B5B56"/>
    <w:rsid w:val="007C0561"/>
    <w:rsid w:val="007C16CE"/>
    <w:rsid w:val="007C4221"/>
    <w:rsid w:val="007D6A52"/>
    <w:rsid w:val="007D6F1D"/>
    <w:rsid w:val="007D78A2"/>
    <w:rsid w:val="007E1486"/>
    <w:rsid w:val="007E16CD"/>
    <w:rsid w:val="007E2F89"/>
    <w:rsid w:val="007E59F3"/>
    <w:rsid w:val="007E6FF1"/>
    <w:rsid w:val="007E7BE2"/>
    <w:rsid w:val="007F0D73"/>
    <w:rsid w:val="007F552B"/>
    <w:rsid w:val="007F66EB"/>
    <w:rsid w:val="007F67C4"/>
    <w:rsid w:val="00801E86"/>
    <w:rsid w:val="008050DE"/>
    <w:rsid w:val="00807EEB"/>
    <w:rsid w:val="0081099C"/>
    <w:rsid w:val="00824C64"/>
    <w:rsid w:val="00832C58"/>
    <w:rsid w:val="00833C74"/>
    <w:rsid w:val="00840E36"/>
    <w:rsid w:val="008410C9"/>
    <w:rsid w:val="00841641"/>
    <w:rsid w:val="00842181"/>
    <w:rsid w:val="008421BB"/>
    <w:rsid w:val="0084331B"/>
    <w:rsid w:val="008434C3"/>
    <w:rsid w:val="00845BE0"/>
    <w:rsid w:val="00850B3C"/>
    <w:rsid w:val="00851B72"/>
    <w:rsid w:val="00851F05"/>
    <w:rsid w:val="008535E3"/>
    <w:rsid w:val="008545AE"/>
    <w:rsid w:val="00867A48"/>
    <w:rsid w:val="00871345"/>
    <w:rsid w:val="00874D2C"/>
    <w:rsid w:val="0087520C"/>
    <w:rsid w:val="00877A6B"/>
    <w:rsid w:val="00880F6E"/>
    <w:rsid w:val="0088128A"/>
    <w:rsid w:val="008834BF"/>
    <w:rsid w:val="00890DD9"/>
    <w:rsid w:val="00892D0E"/>
    <w:rsid w:val="00895C5C"/>
    <w:rsid w:val="008A02A0"/>
    <w:rsid w:val="008A04C0"/>
    <w:rsid w:val="008A4BA4"/>
    <w:rsid w:val="008A5460"/>
    <w:rsid w:val="008A5D90"/>
    <w:rsid w:val="008B015E"/>
    <w:rsid w:val="008B0F3E"/>
    <w:rsid w:val="008B789B"/>
    <w:rsid w:val="008C2E51"/>
    <w:rsid w:val="008C39FC"/>
    <w:rsid w:val="008D1765"/>
    <w:rsid w:val="008D2179"/>
    <w:rsid w:val="008E0D7B"/>
    <w:rsid w:val="008E3682"/>
    <w:rsid w:val="008E3CA1"/>
    <w:rsid w:val="008E59BD"/>
    <w:rsid w:val="008E6E61"/>
    <w:rsid w:val="008E7ADA"/>
    <w:rsid w:val="008F4963"/>
    <w:rsid w:val="008F605F"/>
    <w:rsid w:val="00900CFB"/>
    <w:rsid w:val="00902715"/>
    <w:rsid w:val="009106BA"/>
    <w:rsid w:val="00911B2F"/>
    <w:rsid w:val="00911FA6"/>
    <w:rsid w:val="00913E93"/>
    <w:rsid w:val="0091549D"/>
    <w:rsid w:val="009216D6"/>
    <w:rsid w:val="009218BA"/>
    <w:rsid w:val="009258F3"/>
    <w:rsid w:val="00926FA5"/>
    <w:rsid w:val="009330AA"/>
    <w:rsid w:val="009343B6"/>
    <w:rsid w:val="00937F60"/>
    <w:rsid w:val="00941CAE"/>
    <w:rsid w:val="00946D5D"/>
    <w:rsid w:val="009470A5"/>
    <w:rsid w:val="00952B93"/>
    <w:rsid w:val="00954790"/>
    <w:rsid w:val="00955530"/>
    <w:rsid w:val="00955B74"/>
    <w:rsid w:val="00962D60"/>
    <w:rsid w:val="009634B7"/>
    <w:rsid w:val="009647F4"/>
    <w:rsid w:val="0097009B"/>
    <w:rsid w:val="00973E30"/>
    <w:rsid w:val="009831E8"/>
    <w:rsid w:val="00983BE2"/>
    <w:rsid w:val="00990100"/>
    <w:rsid w:val="00995B9D"/>
    <w:rsid w:val="00996428"/>
    <w:rsid w:val="009A206F"/>
    <w:rsid w:val="009A46C6"/>
    <w:rsid w:val="009A743E"/>
    <w:rsid w:val="009B5F32"/>
    <w:rsid w:val="009B6FB6"/>
    <w:rsid w:val="009B71A9"/>
    <w:rsid w:val="009C240C"/>
    <w:rsid w:val="009C636B"/>
    <w:rsid w:val="009D046A"/>
    <w:rsid w:val="009D152F"/>
    <w:rsid w:val="009D36EA"/>
    <w:rsid w:val="009D456A"/>
    <w:rsid w:val="009D656F"/>
    <w:rsid w:val="009D7944"/>
    <w:rsid w:val="009E0AAD"/>
    <w:rsid w:val="009E245E"/>
    <w:rsid w:val="009E2717"/>
    <w:rsid w:val="009E7E9C"/>
    <w:rsid w:val="009F12B7"/>
    <w:rsid w:val="009F4070"/>
    <w:rsid w:val="00A0072E"/>
    <w:rsid w:val="00A00898"/>
    <w:rsid w:val="00A03E66"/>
    <w:rsid w:val="00A0550D"/>
    <w:rsid w:val="00A13736"/>
    <w:rsid w:val="00A138DE"/>
    <w:rsid w:val="00A16303"/>
    <w:rsid w:val="00A1767B"/>
    <w:rsid w:val="00A225FD"/>
    <w:rsid w:val="00A238E1"/>
    <w:rsid w:val="00A3011F"/>
    <w:rsid w:val="00A3319C"/>
    <w:rsid w:val="00A365BB"/>
    <w:rsid w:val="00A40198"/>
    <w:rsid w:val="00A51A6F"/>
    <w:rsid w:val="00A55179"/>
    <w:rsid w:val="00A562F9"/>
    <w:rsid w:val="00A577EC"/>
    <w:rsid w:val="00A60C52"/>
    <w:rsid w:val="00A7041D"/>
    <w:rsid w:val="00A72DFB"/>
    <w:rsid w:val="00A74553"/>
    <w:rsid w:val="00A75EE7"/>
    <w:rsid w:val="00A770F1"/>
    <w:rsid w:val="00A82D33"/>
    <w:rsid w:val="00A8724B"/>
    <w:rsid w:val="00A90B8E"/>
    <w:rsid w:val="00AA0DB1"/>
    <w:rsid w:val="00AA2955"/>
    <w:rsid w:val="00AB0106"/>
    <w:rsid w:val="00AB13AF"/>
    <w:rsid w:val="00AB1E14"/>
    <w:rsid w:val="00AB384F"/>
    <w:rsid w:val="00AB5DB4"/>
    <w:rsid w:val="00AB7A4F"/>
    <w:rsid w:val="00AC0A05"/>
    <w:rsid w:val="00AC15A1"/>
    <w:rsid w:val="00AC2186"/>
    <w:rsid w:val="00AC3EB1"/>
    <w:rsid w:val="00AC5943"/>
    <w:rsid w:val="00AC6358"/>
    <w:rsid w:val="00AC73F1"/>
    <w:rsid w:val="00AD0BA8"/>
    <w:rsid w:val="00AD2735"/>
    <w:rsid w:val="00AD33BA"/>
    <w:rsid w:val="00AD34C5"/>
    <w:rsid w:val="00AD4E5D"/>
    <w:rsid w:val="00AE41E5"/>
    <w:rsid w:val="00AE58C3"/>
    <w:rsid w:val="00AE7E51"/>
    <w:rsid w:val="00AF0262"/>
    <w:rsid w:val="00AF2BFB"/>
    <w:rsid w:val="00AF3CAD"/>
    <w:rsid w:val="00AF69DD"/>
    <w:rsid w:val="00B00424"/>
    <w:rsid w:val="00B01B66"/>
    <w:rsid w:val="00B02D17"/>
    <w:rsid w:val="00B03FA7"/>
    <w:rsid w:val="00B04AD5"/>
    <w:rsid w:val="00B0604E"/>
    <w:rsid w:val="00B12D10"/>
    <w:rsid w:val="00B14296"/>
    <w:rsid w:val="00B237E3"/>
    <w:rsid w:val="00B32A6E"/>
    <w:rsid w:val="00B35F25"/>
    <w:rsid w:val="00B42A91"/>
    <w:rsid w:val="00B4456D"/>
    <w:rsid w:val="00B44689"/>
    <w:rsid w:val="00B50963"/>
    <w:rsid w:val="00B51B85"/>
    <w:rsid w:val="00B5704E"/>
    <w:rsid w:val="00B648E9"/>
    <w:rsid w:val="00B6773A"/>
    <w:rsid w:val="00B7019A"/>
    <w:rsid w:val="00B70E26"/>
    <w:rsid w:val="00B71C73"/>
    <w:rsid w:val="00B72C52"/>
    <w:rsid w:val="00B7309E"/>
    <w:rsid w:val="00B73563"/>
    <w:rsid w:val="00B80D1B"/>
    <w:rsid w:val="00B8294E"/>
    <w:rsid w:val="00B831A6"/>
    <w:rsid w:val="00B843F9"/>
    <w:rsid w:val="00B856E3"/>
    <w:rsid w:val="00B85A3C"/>
    <w:rsid w:val="00B90FCB"/>
    <w:rsid w:val="00B93985"/>
    <w:rsid w:val="00B97F48"/>
    <w:rsid w:val="00BA2413"/>
    <w:rsid w:val="00BA2CFE"/>
    <w:rsid w:val="00BA4528"/>
    <w:rsid w:val="00BA464C"/>
    <w:rsid w:val="00BB501E"/>
    <w:rsid w:val="00BB6C1C"/>
    <w:rsid w:val="00BC0106"/>
    <w:rsid w:val="00BC4CDF"/>
    <w:rsid w:val="00BC637D"/>
    <w:rsid w:val="00BC6DFD"/>
    <w:rsid w:val="00BD1186"/>
    <w:rsid w:val="00BD526A"/>
    <w:rsid w:val="00BD5298"/>
    <w:rsid w:val="00BD6646"/>
    <w:rsid w:val="00BE069D"/>
    <w:rsid w:val="00BE078E"/>
    <w:rsid w:val="00BE4C3F"/>
    <w:rsid w:val="00BE5CD0"/>
    <w:rsid w:val="00BE6883"/>
    <w:rsid w:val="00BE6E8E"/>
    <w:rsid w:val="00BF0DA8"/>
    <w:rsid w:val="00BF5FBE"/>
    <w:rsid w:val="00BF6545"/>
    <w:rsid w:val="00C00997"/>
    <w:rsid w:val="00C01881"/>
    <w:rsid w:val="00C01973"/>
    <w:rsid w:val="00C02DFB"/>
    <w:rsid w:val="00C03D6C"/>
    <w:rsid w:val="00C0402A"/>
    <w:rsid w:val="00C0442B"/>
    <w:rsid w:val="00C054BB"/>
    <w:rsid w:val="00C056AC"/>
    <w:rsid w:val="00C06E12"/>
    <w:rsid w:val="00C152CB"/>
    <w:rsid w:val="00C156F5"/>
    <w:rsid w:val="00C179FF"/>
    <w:rsid w:val="00C20D1B"/>
    <w:rsid w:val="00C2245F"/>
    <w:rsid w:val="00C22FD5"/>
    <w:rsid w:val="00C23107"/>
    <w:rsid w:val="00C2388B"/>
    <w:rsid w:val="00C24167"/>
    <w:rsid w:val="00C264CD"/>
    <w:rsid w:val="00C27DE9"/>
    <w:rsid w:val="00C312CC"/>
    <w:rsid w:val="00C31923"/>
    <w:rsid w:val="00C31F6A"/>
    <w:rsid w:val="00C321E2"/>
    <w:rsid w:val="00C3304D"/>
    <w:rsid w:val="00C33EBD"/>
    <w:rsid w:val="00C362C3"/>
    <w:rsid w:val="00C37647"/>
    <w:rsid w:val="00C420D8"/>
    <w:rsid w:val="00C439F3"/>
    <w:rsid w:val="00C46A59"/>
    <w:rsid w:val="00C470C2"/>
    <w:rsid w:val="00C50108"/>
    <w:rsid w:val="00C51F23"/>
    <w:rsid w:val="00C56296"/>
    <w:rsid w:val="00C577EC"/>
    <w:rsid w:val="00C63AEA"/>
    <w:rsid w:val="00C64E5D"/>
    <w:rsid w:val="00C7051A"/>
    <w:rsid w:val="00C71EF1"/>
    <w:rsid w:val="00C7317D"/>
    <w:rsid w:val="00C73C1B"/>
    <w:rsid w:val="00C73CD8"/>
    <w:rsid w:val="00C76455"/>
    <w:rsid w:val="00C803B5"/>
    <w:rsid w:val="00C81F13"/>
    <w:rsid w:val="00C82421"/>
    <w:rsid w:val="00C826B2"/>
    <w:rsid w:val="00C82B8B"/>
    <w:rsid w:val="00C8718C"/>
    <w:rsid w:val="00C94FBD"/>
    <w:rsid w:val="00C9662C"/>
    <w:rsid w:val="00CA21B7"/>
    <w:rsid w:val="00CA353A"/>
    <w:rsid w:val="00CA4466"/>
    <w:rsid w:val="00CA5183"/>
    <w:rsid w:val="00CA576F"/>
    <w:rsid w:val="00CA6159"/>
    <w:rsid w:val="00CA6E3A"/>
    <w:rsid w:val="00CA7CA1"/>
    <w:rsid w:val="00CB0A11"/>
    <w:rsid w:val="00CB782E"/>
    <w:rsid w:val="00CC1EC1"/>
    <w:rsid w:val="00CC29B3"/>
    <w:rsid w:val="00CC728D"/>
    <w:rsid w:val="00CD07E1"/>
    <w:rsid w:val="00CD2444"/>
    <w:rsid w:val="00CD25BF"/>
    <w:rsid w:val="00CD5183"/>
    <w:rsid w:val="00CD5490"/>
    <w:rsid w:val="00CD664F"/>
    <w:rsid w:val="00CD6DDE"/>
    <w:rsid w:val="00CE5D52"/>
    <w:rsid w:val="00CE6980"/>
    <w:rsid w:val="00CF2531"/>
    <w:rsid w:val="00CF36D9"/>
    <w:rsid w:val="00CF3C26"/>
    <w:rsid w:val="00CF3D3A"/>
    <w:rsid w:val="00CF5166"/>
    <w:rsid w:val="00CF661F"/>
    <w:rsid w:val="00CF7F1F"/>
    <w:rsid w:val="00D01C0A"/>
    <w:rsid w:val="00D020E4"/>
    <w:rsid w:val="00D043A0"/>
    <w:rsid w:val="00D06D05"/>
    <w:rsid w:val="00D124CE"/>
    <w:rsid w:val="00D12E8F"/>
    <w:rsid w:val="00D13845"/>
    <w:rsid w:val="00D143CC"/>
    <w:rsid w:val="00D16668"/>
    <w:rsid w:val="00D16A6A"/>
    <w:rsid w:val="00D16F00"/>
    <w:rsid w:val="00D17DB6"/>
    <w:rsid w:val="00D239EC"/>
    <w:rsid w:val="00D24AA4"/>
    <w:rsid w:val="00D255A4"/>
    <w:rsid w:val="00D26B80"/>
    <w:rsid w:val="00D27626"/>
    <w:rsid w:val="00D40565"/>
    <w:rsid w:val="00D46150"/>
    <w:rsid w:val="00D47674"/>
    <w:rsid w:val="00D52A38"/>
    <w:rsid w:val="00D53B37"/>
    <w:rsid w:val="00D55CB6"/>
    <w:rsid w:val="00D57F6F"/>
    <w:rsid w:val="00D60780"/>
    <w:rsid w:val="00D649FE"/>
    <w:rsid w:val="00D65BEE"/>
    <w:rsid w:val="00D664A5"/>
    <w:rsid w:val="00D67097"/>
    <w:rsid w:val="00D71F91"/>
    <w:rsid w:val="00D83738"/>
    <w:rsid w:val="00D85661"/>
    <w:rsid w:val="00D87E4D"/>
    <w:rsid w:val="00D909BD"/>
    <w:rsid w:val="00D94F05"/>
    <w:rsid w:val="00D97CC3"/>
    <w:rsid w:val="00DA4449"/>
    <w:rsid w:val="00DB196D"/>
    <w:rsid w:val="00DB5043"/>
    <w:rsid w:val="00DB5D4C"/>
    <w:rsid w:val="00DB60CF"/>
    <w:rsid w:val="00DB62AA"/>
    <w:rsid w:val="00DC1A00"/>
    <w:rsid w:val="00DC2A4B"/>
    <w:rsid w:val="00DC2AFB"/>
    <w:rsid w:val="00DC4655"/>
    <w:rsid w:val="00DC5EB6"/>
    <w:rsid w:val="00DC702A"/>
    <w:rsid w:val="00DC7389"/>
    <w:rsid w:val="00DD1421"/>
    <w:rsid w:val="00DD1F51"/>
    <w:rsid w:val="00DD365D"/>
    <w:rsid w:val="00DD404B"/>
    <w:rsid w:val="00DD6692"/>
    <w:rsid w:val="00DD7012"/>
    <w:rsid w:val="00DE1771"/>
    <w:rsid w:val="00DE3151"/>
    <w:rsid w:val="00DE3D52"/>
    <w:rsid w:val="00DE5303"/>
    <w:rsid w:val="00DE6F2F"/>
    <w:rsid w:val="00DF0186"/>
    <w:rsid w:val="00DF2257"/>
    <w:rsid w:val="00DF3467"/>
    <w:rsid w:val="00DF6101"/>
    <w:rsid w:val="00DF63A7"/>
    <w:rsid w:val="00E0040D"/>
    <w:rsid w:val="00E03933"/>
    <w:rsid w:val="00E06A46"/>
    <w:rsid w:val="00E06CD8"/>
    <w:rsid w:val="00E104AE"/>
    <w:rsid w:val="00E157D8"/>
    <w:rsid w:val="00E17315"/>
    <w:rsid w:val="00E223F4"/>
    <w:rsid w:val="00E22BB2"/>
    <w:rsid w:val="00E24FF1"/>
    <w:rsid w:val="00E3000B"/>
    <w:rsid w:val="00E30253"/>
    <w:rsid w:val="00E31828"/>
    <w:rsid w:val="00E3197C"/>
    <w:rsid w:val="00E31B45"/>
    <w:rsid w:val="00E32F84"/>
    <w:rsid w:val="00E34785"/>
    <w:rsid w:val="00E36A2A"/>
    <w:rsid w:val="00E37794"/>
    <w:rsid w:val="00E422CC"/>
    <w:rsid w:val="00E43ECA"/>
    <w:rsid w:val="00E47B57"/>
    <w:rsid w:val="00E514F9"/>
    <w:rsid w:val="00E51F84"/>
    <w:rsid w:val="00E52CB7"/>
    <w:rsid w:val="00E532E3"/>
    <w:rsid w:val="00E55656"/>
    <w:rsid w:val="00E565A2"/>
    <w:rsid w:val="00E60EB9"/>
    <w:rsid w:val="00E625D4"/>
    <w:rsid w:val="00E6404D"/>
    <w:rsid w:val="00E650AA"/>
    <w:rsid w:val="00E705F9"/>
    <w:rsid w:val="00E73EA3"/>
    <w:rsid w:val="00E76A58"/>
    <w:rsid w:val="00E76AB4"/>
    <w:rsid w:val="00E813B9"/>
    <w:rsid w:val="00E81E4C"/>
    <w:rsid w:val="00E944FC"/>
    <w:rsid w:val="00E973B0"/>
    <w:rsid w:val="00E97934"/>
    <w:rsid w:val="00EA1511"/>
    <w:rsid w:val="00EA5DD7"/>
    <w:rsid w:val="00EA63F6"/>
    <w:rsid w:val="00EB02DB"/>
    <w:rsid w:val="00EB1039"/>
    <w:rsid w:val="00EB1A70"/>
    <w:rsid w:val="00EB1EF3"/>
    <w:rsid w:val="00EB2DA8"/>
    <w:rsid w:val="00EB3E33"/>
    <w:rsid w:val="00EB567D"/>
    <w:rsid w:val="00EB583C"/>
    <w:rsid w:val="00EB58A3"/>
    <w:rsid w:val="00EB6D5A"/>
    <w:rsid w:val="00EC6DB2"/>
    <w:rsid w:val="00ED0698"/>
    <w:rsid w:val="00ED1548"/>
    <w:rsid w:val="00ED40B8"/>
    <w:rsid w:val="00ED4ABA"/>
    <w:rsid w:val="00ED6A28"/>
    <w:rsid w:val="00EE0626"/>
    <w:rsid w:val="00EE06E0"/>
    <w:rsid w:val="00EE0F5C"/>
    <w:rsid w:val="00EE146C"/>
    <w:rsid w:val="00EE3C14"/>
    <w:rsid w:val="00EE403A"/>
    <w:rsid w:val="00EE459E"/>
    <w:rsid w:val="00EE45E3"/>
    <w:rsid w:val="00EE49E5"/>
    <w:rsid w:val="00EF471B"/>
    <w:rsid w:val="00EF4946"/>
    <w:rsid w:val="00EF723E"/>
    <w:rsid w:val="00F00B06"/>
    <w:rsid w:val="00F00EE2"/>
    <w:rsid w:val="00F01709"/>
    <w:rsid w:val="00F03F15"/>
    <w:rsid w:val="00F07E81"/>
    <w:rsid w:val="00F10473"/>
    <w:rsid w:val="00F107BB"/>
    <w:rsid w:val="00F10ED6"/>
    <w:rsid w:val="00F1328B"/>
    <w:rsid w:val="00F163F4"/>
    <w:rsid w:val="00F3720E"/>
    <w:rsid w:val="00F4067B"/>
    <w:rsid w:val="00F40926"/>
    <w:rsid w:val="00F40B3C"/>
    <w:rsid w:val="00F41E89"/>
    <w:rsid w:val="00F42387"/>
    <w:rsid w:val="00F42C7E"/>
    <w:rsid w:val="00F43039"/>
    <w:rsid w:val="00F43F1D"/>
    <w:rsid w:val="00F4528C"/>
    <w:rsid w:val="00F45A80"/>
    <w:rsid w:val="00F46B28"/>
    <w:rsid w:val="00F476EE"/>
    <w:rsid w:val="00F5058A"/>
    <w:rsid w:val="00F51743"/>
    <w:rsid w:val="00F57681"/>
    <w:rsid w:val="00F63D88"/>
    <w:rsid w:val="00F67AD0"/>
    <w:rsid w:val="00F743CD"/>
    <w:rsid w:val="00F74CC3"/>
    <w:rsid w:val="00F76165"/>
    <w:rsid w:val="00FA06B1"/>
    <w:rsid w:val="00FA106E"/>
    <w:rsid w:val="00FA2ED6"/>
    <w:rsid w:val="00FA529C"/>
    <w:rsid w:val="00FA5714"/>
    <w:rsid w:val="00FA6C32"/>
    <w:rsid w:val="00FB2D82"/>
    <w:rsid w:val="00FB40EB"/>
    <w:rsid w:val="00FB55E9"/>
    <w:rsid w:val="00FC028B"/>
    <w:rsid w:val="00FC41B4"/>
    <w:rsid w:val="00FD37F6"/>
    <w:rsid w:val="00FD42A4"/>
    <w:rsid w:val="00FD69F3"/>
    <w:rsid w:val="00FD74B4"/>
    <w:rsid w:val="00FD7FCF"/>
    <w:rsid w:val="00FE2EF0"/>
    <w:rsid w:val="00FE3AE5"/>
    <w:rsid w:val="00FE784C"/>
    <w:rsid w:val="00FF5807"/>
    <w:rsid w:val="00FF5F41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,"/>
  <w:listSeparator w:val=";"/>
  <w14:docId w14:val="501F5F3C"/>
  <w15:docId w15:val="{85AD82BB-2347-4CF0-8E91-CEF59AC4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131D"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Normal"/>
    <w:qFormat/>
    <w:rsid w:val="000413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413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0413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04131D"/>
    <w:pPr>
      <w:keepNext/>
      <w:tabs>
        <w:tab w:val="num" w:pos="0"/>
      </w:tabs>
      <w:jc w:val="center"/>
      <w:outlineLvl w:val="5"/>
    </w:pPr>
    <w:rPr>
      <w:rFonts w:ascii="Comic Sans MS" w:hAnsi="Comic Sans MS"/>
      <w:b/>
      <w:bCs/>
      <w:sz w:val="16"/>
      <w:lang w:val="pt-PT"/>
    </w:rPr>
  </w:style>
  <w:style w:type="paragraph" w:styleId="Ttulo7">
    <w:name w:val="heading 7"/>
    <w:basedOn w:val="Normal"/>
    <w:next w:val="Normal"/>
    <w:qFormat/>
    <w:rsid w:val="0004131D"/>
    <w:pPr>
      <w:spacing w:before="240" w:after="60"/>
      <w:outlineLvl w:val="6"/>
    </w:pPr>
  </w:style>
  <w:style w:type="paragraph" w:styleId="Ttulo9">
    <w:name w:val="heading 9"/>
    <w:basedOn w:val="Normal"/>
    <w:next w:val="Normal"/>
    <w:qFormat/>
    <w:rsid w:val="0004131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04131D"/>
    <w:rPr>
      <w:color w:val="0000FF"/>
      <w:u w:val="single"/>
    </w:rPr>
  </w:style>
  <w:style w:type="paragraph" w:customStyle="1" w:styleId="Legenda1">
    <w:name w:val="Legenda1"/>
    <w:basedOn w:val="Normal"/>
    <w:next w:val="Normal"/>
    <w:rsid w:val="0004131D"/>
    <w:pPr>
      <w:jc w:val="center"/>
    </w:pPr>
    <w:rPr>
      <w:rFonts w:ascii="Arial" w:hAnsi="Arial" w:cs="Arial"/>
      <w:b/>
      <w:bCs/>
      <w:color w:val="FF0000"/>
    </w:rPr>
  </w:style>
  <w:style w:type="paragraph" w:styleId="Corpodetexto">
    <w:name w:val="Body Text"/>
    <w:basedOn w:val="Normal"/>
    <w:rsid w:val="0004131D"/>
    <w:rPr>
      <w:rFonts w:ascii="Comic Sans MS" w:hAnsi="Comic Sans MS"/>
      <w:b/>
      <w:bCs/>
    </w:rPr>
  </w:style>
  <w:style w:type="paragraph" w:styleId="Rodap">
    <w:name w:val="footer"/>
    <w:basedOn w:val="Normal"/>
    <w:link w:val="RodapChar"/>
    <w:rsid w:val="0004131D"/>
    <w:pPr>
      <w:tabs>
        <w:tab w:val="center" w:pos="4419"/>
        <w:tab w:val="right" w:pos="8838"/>
      </w:tabs>
    </w:pPr>
  </w:style>
  <w:style w:type="character" w:styleId="Forte">
    <w:name w:val="Strong"/>
    <w:uiPriority w:val="22"/>
    <w:qFormat/>
    <w:rsid w:val="0004131D"/>
    <w:rPr>
      <w:b/>
      <w:bCs/>
    </w:rPr>
  </w:style>
  <w:style w:type="paragraph" w:customStyle="1" w:styleId="ndice">
    <w:name w:val="Índice"/>
    <w:basedOn w:val="Normal"/>
    <w:rsid w:val="0004131D"/>
    <w:pPr>
      <w:suppressLineNumbers/>
    </w:pPr>
    <w:rPr>
      <w:rFonts w:cs="Tahoma"/>
    </w:rPr>
  </w:style>
  <w:style w:type="paragraph" w:styleId="Legenda">
    <w:name w:val="caption"/>
    <w:basedOn w:val="Normal"/>
    <w:next w:val="Normal"/>
    <w:qFormat/>
    <w:rsid w:val="0004131D"/>
    <w:rPr>
      <w:b/>
      <w:bCs/>
      <w:sz w:val="20"/>
      <w:szCs w:val="20"/>
    </w:rPr>
  </w:style>
  <w:style w:type="character" w:styleId="Nmerodepgina">
    <w:name w:val="page number"/>
    <w:basedOn w:val="Fontepargpadro"/>
    <w:rsid w:val="0004131D"/>
  </w:style>
  <w:style w:type="character" w:styleId="HiperlinkVisitado">
    <w:name w:val="FollowedHyperlink"/>
    <w:rsid w:val="00574675"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rsid w:val="00787E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87E8A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rsid w:val="00787E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87E8A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link w:val="Rodap"/>
    <w:rsid w:val="00787E8A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D649FE"/>
    <w:pPr>
      <w:ind w:left="720"/>
      <w:contextualSpacing/>
    </w:pPr>
  </w:style>
  <w:style w:type="paragraph" w:styleId="SemEspaamento">
    <w:name w:val="No Spacing"/>
    <w:uiPriority w:val="1"/>
    <w:qFormat/>
    <w:rsid w:val="00D649FE"/>
    <w:pPr>
      <w:suppressAutoHyphens/>
    </w:pPr>
    <w:rPr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C0402A"/>
    <w:pPr>
      <w:suppressAutoHyphens w:val="0"/>
      <w:spacing w:before="100" w:beforeAutospacing="1" w:after="100" w:afterAutospacing="1"/>
    </w:pPr>
    <w:rPr>
      <w:rFonts w:eastAsia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76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</w:div>
      </w:divsChild>
    </w:div>
    <w:div w:id="1991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6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1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6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nalto.gov.br/ccivil_03/_Ato2019-2022/2021/Lei/L14133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24801-82D0-4A67-AB65-960D01F4E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283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Coordenação de Cerimonial</vt:lpstr>
    </vt:vector>
  </TitlesOfParts>
  <Company>PMN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Coordenação de Cerimonial</dc:title>
  <dc:creator>alejandro</dc:creator>
  <cp:lastModifiedBy>Concyr Formiga Bernardes</cp:lastModifiedBy>
  <cp:revision>3</cp:revision>
  <cp:lastPrinted>2022-08-01T14:45:00Z</cp:lastPrinted>
  <dcterms:created xsi:type="dcterms:W3CDTF">2023-04-24T14:46:00Z</dcterms:created>
  <dcterms:modified xsi:type="dcterms:W3CDTF">2023-04-24T14:50:00Z</dcterms:modified>
</cp:coreProperties>
</file>